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30" w:rsidRDefault="00042F29">
      <w:pPr>
        <w:ind w:right="282"/>
        <w:jc w:val="center"/>
        <w:rPr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130" w:rsidRDefault="00042F29">
      <w:pPr>
        <w:keepNext/>
        <w:ind w:right="282"/>
        <w:jc w:val="center"/>
        <w:outlineLvl w:val="1"/>
        <w:rPr>
          <w:b/>
          <w:lang w:val="ru-RU"/>
        </w:rPr>
      </w:pPr>
      <w:r>
        <w:rPr>
          <w:b/>
        </w:rPr>
        <w:t>Україна</w:t>
      </w:r>
    </w:p>
    <w:p w:rsidR="00950130" w:rsidRDefault="00042F29">
      <w:pPr>
        <w:keepNext/>
        <w:ind w:right="282"/>
        <w:jc w:val="center"/>
        <w:outlineLvl w:val="1"/>
        <w:rPr>
          <w:b/>
          <w:sz w:val="28"/>
          <w:lang w:val="ru-RU"/>
        </w:rPr>
      </w:pPr>
      <w:r>
        <w:rPr>
          <w:b/>
          <w:sz w:val="28"/>
        </w:rPr>
        <w:t>ВИКОНАВЧИЙ КОМІТЕТ</w:t>
      </w:r>
    </w:p>
    <w:p w:rsidR="00950130" w:rsidRDefault="00042F29">
      <w:pPr>
        <w:keepNext/>
        <w:ind w:right="282"/>
        <w:jc w:val="center"/>
        <w:outlineLvl w:val="1"/>
        <w:rPr>
          <w:b/>
          <w:sz w:val="28"/>
        </w:rPr>
      </w:pPr>
      <w:r>
        <w:rPr>
          <w:b/>
          <w:sz w:val="28"/>
        </w:rPr>
        <w:t>МЕЛІТОПОЛЬСЬКОЇ  МІСЬКОЇ  РАДИ</w:t>
      </w:r>
    </w:p>
    <w:p w:rsidR="00950130" w:rsidRDefault="00042F29">
      <w:pPr>
        <w:keepNext/>
        <w:ind w:right="282"/>
        <w:jc w:val="center"/>
        <w:outlineLvl w:val="1"/>
        <w:rPr>
          <w:sz w:val="28"/>
          <w:szCs w:val="28"/>
        </w:rPr>
      </w:pPr>
      <w:r>
        <w:rPr>
          <w:b/>
          <w:bCs/>
          <w:sz w:val="28"/>
          <w:szCs w:val="28"/>
        </w:rPr>
        <w:t>Запорізької області</w:t>
      </w:r>
    </w:p>
    <w:p w:rsidR="00950130" w:rsidRDefault="00950130">
      <w:pPr>
        <w:ind w:right="282"/>
        <w:rPr>
          <w:sz w:val="28"/>
          <w:szCs w:val="28"/>
        </w:rPr>
      </w:pPr>
    </w:p>
    <w:p w:rsidR="00950130" w:rsidRDefault="00042F29">
      <w:pPr>
        <w:ind w:right="28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РОЗПОРЯДЖЕННЯ</w:t>
      </w:r>
    </w:p>
    <w:p w:rsidR="00950130" w:rsidRDefault="00042F29">
      <w:pPr>
        <w:ind w:right="282"/>
        <w:jc w:val="center"/>
        <w:rPr>
          <w:b/>
          <w:bCs/>
        </w:rPr>
      </w:pPr>
      <w:r>
        <w:rPr>
          <w:b/>
          <w:bCs/>
        </w:rPr>
        <w:t>міського голови</w:t>
      </w:r>
    </w:p>
    <w:p w:rsidR="00950130" w:rsidRDefault="00950130">
      <w:pPr>
        <w:ind w:right="282"/>
        <w:jc w:val="center"/>
        <w:rPr>
          <w:b/>
          <w:bCs/>
          <w:sz w:val="28"/>
          <w:szCs w:val="28"/>
        </w:rPr>
      </w:pPr>
    </w:p>
    <w:p w:rsidR="00950130" w:rsidRDefault="00042F29">
      <w:pPr>
        <w:ind w:right="28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20.07.2021                                                                     № 258-р</w:t>
      </w:r>
    </w:p>
    <w:p w:rsidR="00950130" w:rsidRDefault="00950130">
      <w:pPr>
        <w:ind w:right="282"/>
        <w:jc w:val="center"/>
        <w:rPr>
          <w:sz w:val="28"/>
        </w:rPr>
      </w:pPr>
    </w:p>
    <w:p w:rsidR="00950130" w:rsidRDefault="00950130">
      <w:pPr>
        <w:ind w:right="282"/>
        <w:jc w:val="center"/>
        <w:rPr>
          <w:sz w:val="28"/>
          <w:szCs w:val="28"/>
          <w:shd w:val="clear" w:color="auto" w:fill="FFFFFF"/>
        </w:rPr>
      </w:pPr>
    </w:p>
    <w:p w:rsidR="00950130" w:rsidRDefault="00042F29">
      <w:pPr>
        <w:ind w:right="-1"/>
        <w:jc w:val="both"/>
        <w:rPr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Про затвердження складу Робочої </w:t>
      </w:r>
    </w:p>
    <w:p w:rsidR="00950130" w:rsidRDefault="00042F29">
      <w:pPr>
        <w:ind w:right="-1"/>
        <w:jc w:val="both"/>
        <w:rPr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групи в рамках реалізації проєкту </w:t>
      </w:r>
    </w:p>
    <w:p w:rsidR="00950130" w:rsidRDefault="00042F29">
      <w:pPr>
        <w:ind w:right="-1"/>
        <w:jc w:val="both"/>
        <w:rPr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Виставковий центр «Мелітополь Експо»</w:t>
      </w:r>
    </w:p>
    <w:p w:rsidR="00950130" w:rsidRDefault="00950130">
      <w:pPr>
        <w:ind w:right="-1"/>
        <w:jc w:val="both"/>
        <w:rPr>
          <w:sz w:val="28"/>
          <w:shd w:val="clear" w:color="auto" w:fill="FFFFFF"/>
        </w:rPr>
      </w:pPr>
    </w:p>
    <w:p w:rsidR="00950130" w:rsidRDefault="00042F29">
      <w:pPr>
        <w:ind w:right="-1"/>
        <w:jc w:val="both"/>
        <w:rPr>
          <w:sz w:val="28"/>
        </w:rPr>
      </w:pPr>
      <w:r>
        <w:rPr>
          <w:shd w:val="clear" w:color="auto" w:fill="FFFFFF"/>
        </w:rPr>
        <w:tab/>
      </w:r>
      <w:r>
        <w:rPr>
          <w:sz w:val="28"/>
          <w:shd w:val="clear" w:color="auto" w:fill="FFFFFF"/>
        </w:rPr>
        <w:t>Керуючись Законом України «Про місцеве самоврядування в Україні»,  відповідно до Меморандуму про співробітництво в реалізації проєкту виставкового центру «Мелітополь Експо»  з «</w:t>
      </w:r>
      <w:proofErr w:type="spellStart"/>
      <w:r>
        <w:rPr>
          <w:sz w:val="28"/>
          <w:szCs w:val="28"/>
          <w:shd w:val="clear" w:color="auto" w:fill="FFFFFF"/>
        </w:rPr>
        <w:t>Ізатекс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Індастрі</w:t>
      </w:r>
      <w:proofErr w:type="spellEnd"/>
      <w:r>
        <w:rPr>
          <w:sz w:val="28"/>
          <w:shd w:val="clear" w:color="auto" w:fill="FFFFFF"/>
        </w:rPr>
        <w:t>» від 31.07.2020,</w:t>
      </w:r>
      <w:r>
        <w:rPr>
          <w:sz w:val="28"/>
        </w:rPr>
        <w:t xml:space="preserve"> з метою контролю та ефективності впровадження проєкту</w:t>
      </w:r>
    </w:p>
    <w:p w:rsidR="00950130" w:rsidRDefault="00950130">
      <w:pPr>
        <w:ind w:right="-143"/>
        <w:jc w:val="both"/>
        <w:rPr>
          <w:sz w:val="28"/>
        </w:rPr>
      </w:pPr>
    </w:p>
    <w:p w:rsidR="00950130" w:rsidRDefault="00042F29">
      <w:pPr>
        <w:ind w:right="-1"/>
        <w:jc w:val="both"/>
        <w:rPr>
          <w:b/>
          <w:sz w:val="28"/>
        </w:rPr>
      </w:pPr>
      <w:r>
        <w:rPr>
          <w:b/>
          <w:sz w:val="28"/>
        </w:rPr>
        <w:t>ЗОБОВ’ЯЗУЮ:</w:t>
      </w:r>
    </w:p>
    <w:p w:rsidR="00950130" w:rsidRDefault="00950130">
      <w:pPr>
        <w:ind w:right="-1"/>
        <w:jc w:val="both"/>
        <w:rPr>
          <w:sz w:val="28"/>
        </w:rPr>
      </w:pPr>
    </w:p>
    <w:p w:rsidR="00950130" w:rsidRDefault="00042F29">
      <w:pPr>
        <w:numPr>
          <w:ilvl w:val="0"/>
          <w:numId w:val="1"/>
        </w:numPr>
        <w:tabs>
          <w:tab w:val="left" w:pos="851"/>
        </w:tabs>
        <w:ind w:left="0" w:right="-143" w:firstLine="567"/>
        <w:jc w:val="both"/>
        <w:rPr>
          <w:sz w:val="28"/>
        </w:rPr>
      </w:pPr>
      <w:r>
        <w:rPr>
          <w:sz w:val="28"/>
        </w:rPr>
        <w:t xml:space="preserve">Затвердити </w:t>
      </w:r>
      <w:r>
        <w:rPr>
          <w:sz w:val="28"/>
          <w:szCs w:val="28"/>
        </w:rPr>
        <w:t>с</w:t>
      </w:r>
      <w:r>
        <w:rPr>
          <w:sz w:val="28"/>
        </w:rPr>
        <w:t xml:space="preserve">клад Робочої групи </w:t>
      </w:r>
      <w:r>
        <w:rPr>
          <w:bCs/>
          <w:sz w:val="28"/>
          <w:szCs w:val="28"/>
        </w:rPr>
        <w:t>в рамках реалізації проєкту Виставковий центр «Мелітополь Експо».</w:t>
      </w:r>
    </w:p>
    <w:p w:rsidR="00950130" w:rsidRDefault="00042F29">
      <w:pPr>
        <w:numPr>
          <w:ilvl w:val="0"/>
          <w:numId w:val="1"/>
        </w:numPr>
        <w:tabs>
          <w:tab w:val="left" w:pos="851"/>
        </w:tabs>
        <w:ind w:left="0" w:right="-143" w:firstLine="567"/>
        <w:jc w:val="both"/>
        <w:rPr>
          <w:sz w:val="28"/>
        </w:rPr>
      </w:pPr>
      <w:r>
        <w:rPr>
          <w:sz w:val="28"/>
        </w:rPr>
        <w:t>Контроль за виконанням цього розпорядження покласти на першого заступника міського голови з питань діяльності виконавчих органів ради Рудакову І.</w:t>
      </w:r>
    </w:p>
    <w:p w:rsidR="00950130" w:rsidRDefault="00950130">
      <w:pPr>
        <w:tabs>
          <w:tab w:val="left" w:pos="851"/>
        </w:tabs>
        <w:ind w:left="567" w:right="-143"/>
        <w:jc w:val="both"/>
        <w:rPr>
          <w:sz w:val="28"/>
        </w:rPr>
      </w:pPr>
    </w:p>
    <w:p w:rsidR="00950130" w:rsidRDefault="00950130">
      <w:pPr>
        <w:ind w:right="282" w:firstLine="708"/>
        <w:jc w:val="both"/>
        <w:rPr>
          <w:sz w:val="28"/>
        </w:rPr>
      </w:pPr>
    </w:p>
    <w:p w:rsidR="00950130" w:rsidRDefault="00950130">
      <w:pPr>
        <w:ind w:right="282" w:firstLine="708"/>
        <w:jc w:val="both"/>
        <w:rPr>
          <w:sz w:val="28"/>
        </w:rPr>
      </w:pPr>
    </w:p>
    <w:p w:rsidR="00950130" w:rsidRDefault="00042F29">
      <w:pPr>
        <w:jc w:val="both"/>
        <w:rPr>
          <w:sz w:val="28"/>
          <w:szCs w:val="28"/>
        </w:rPr>
      </w:pPr>
      <w:r>
        <w:rPr>
          <w:sz w:val="28"/>
          <w:szCs w:val="28"/>
        </w:rPr>
        <w:t>Мелітопольський міський голова                                               Іван ФЕДОРОВ</w:t>
      </w:r>
    </w:p>
    <w:p w:rsidR="00950130" w:rsidRDefault="00950130">
      <w:pPr>
        <w:ind w:right="-1"/>
        <w:jc w:val="both"/>
        <w:rPr>
          <w:sz w:val="28"/>
        </w:rPr>
      </w:pPr>
    </w:p>
    <w:p w:rsidR="00950130" w:rsidRDefault="00950130">
      <w:pPr>
        <w:ind w:right="282"/>
        <w:jc w:val="both"/>
        <w:rPr>
          <w:sz w:val="28"/>
        </w:rPr>
      </w:pPr>
    </w:p>
    <w:p w:rsidR="00950130" w:rsidRDefault="00950130">
      <w:pPr>
        <w:ind w:right="282"/>
        <w:jc w:val="both"/>
        <w:rPr>
          <w:sz w:val="28"/>
        </w:rPr>
      </w:pPr>
    </w:p>
    <w:p w:rsidR="00950130" w:rsidRDefault="00950130">
      <w:pPr>
        <w:ind w:right="282"/>
        <w:jc w:val="both"/>
        <w:rPr>
          <w:sz w:val="28"/>
        </w:rPr>
      </w:pPr>
    </w:p>
    <w:p w:rsidR="00950130" w:rsidRDefault="00950130">
      <w:pPr>
        <w:ind w:right="282"/>
        <w:jc w:val="both"/>
        <w:rPr>
          <w:sz w:val="28"/>
        </w:rPr>
      </w:pPr>
    </w:p>
    <w:p w:rsidR="00950130" w:rsidRDefault="00950130">
      <w:pPr>
        <w:ind w:right="282"/>
        <w:jc w:val="both"/>
        <w:rPr>
          <w:sz w:val="28"/>
        </w:rPr>
      </w:pPr>
    </w:p>
    <w:p w:rsidR="00950130" w:rsidRDefault="00950130">
      <w:pPr>
        <w:ind w:right="282"/>
        <w:jc w:val="both"/>
        <w:rPr>
          <w:sz w:val="28"/>
        </w:rPr>
      </w:pPr>
    </w:p>
    <w:p w:rsidR="00950130" w:rsidRDefault="00950130">
      <w:pPr>
        <w:ind w:right="282"/>
        <w:jc w:val="both"/>
        <w:rPr>
          <w:sz w:val="28"/>
        </w:rPr>
      </w:pPr>
    </w:p>
    <w:p w:rsidR="00950130" w:rsidRDefault="00950130">
      <w:pPr>
        <w:ind w:right="282"/>
        <w:jc w:val="both"/>
        <w:rPr>
          <w:sz w:val="28"/>
        </w:rPr>
      </w:pPr>
    </w:p>
    <w:p w:rsidR="00950130" w:rsidRDefault="00950130">
      <w:pPr>
        <w:ind w:right="282"/>
        <w:jc w:val="both"/>
        <w:rPr>
          <w:sz w:val="28"/>
        </w:rPr>
      </w:pPr>
    </w:p>
    <w:p w:rsidR="00950130" w:rsidRDefault="00950130">
      <w:pPr>
        <w:ind w:right="282"/>
        <w:jc w:val="both"/>
        <w:rPr>
          <w:sz w:val="28"/>
        </w:rPr>
      </w:pPr>
    </w:p>
    <w:p w:rsidR="00950130" w:rsidRDefault="00950130">
      <w:pPr>
        <w:ind w:right="282"/>
        <w:jc w:val="both"/>
        <w:rPr>
          <w:sz w:val="28"/>
        </w:rPr>
      </w:pPr>
    </w:p>
    <w:p w:rsidR="00950130" w:rsidRDefault="00042F29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                                                                       Додаток</w:t>
      </w:r>
    </w:p>
    <w:p w:rsidR="00950130" w:rsidRDefault="00042F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до розпорядження міського  голови</w:t>
      </w:r>
    </w:p>
    <w:p w:rsidR="00950130" w:rsidRDefault="00042F2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від 20.07.2021 № 258-р</w:t>
      </w:r>
    </w:p>
    <w:p w:rsidR="00950130" w:rsidRDefault="00950130">
      <w:pPr>
        <w:ind w:right="-1"/>
        <w:jc w:val="center"/>
        <w:rPr>
          <w:b/>
          <w:sz w:val="27"/>
          <w:szCs w:val="27"/>
        </w:rPr>
      </w:pPr>
    </w:p>
    <w:p w:rsidR="00950130" w:rsidRDefault="00950130">
      <w:pPr>
        <w:ind w:right="-1"/>
        <w:jc w:val="center"/>
        <w:rPr>
          <w:b/>
          <w:sz w:val="27"/>
          <w:szCs w:val="27"/>
        </w:rPr>
      </w:pPr>
    </w:p>
    <w:p w:rsidR="00950130" w:rsidRDefault="00042F29">
      <w:pPr>
        <w:jc w:val="center"/>
        <w:rPr>
          <w:sz w:val="28"/>
          <w:szCs w:val="28"/>
        </w:rPr>
      </w:pPr>
      <w:r>
        <w:rPr>
          <w:sz w:val="28"/>
          <w:szCs w:val="28"/>
        </w:rPr>
        <w:t>СКЛАД</w:t>
      </w:r>
    </w:p>
    <w:p w:rsidR="00950130" w:rsidRDefault="00042F29">
      <w:pPr>
        <w:tabs>
          <w:tab w:val="left" w:pos="851"/>
        </w:tabs>
        <w:ind w:right="-143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  <w:shd w:val="clear" w:color="auto" w:fill="FFFFFF"/>
        </w:rPr>
        <w:t xml:space="preserve">Робочої групи в рамках реалізації проєкту </w:t>
      </w:r>
      <w:r>
        <w:rPr>
          <w:bCs/>
          <w:sz w:val="28"/>
          <w:szCs w:val="28"/>
          <w:shd w:val="clear" w:color="auto" w:fill="FFFFFF"/>
        </w:rPr>
        <w:tab/>
      </w:r>
      <w:r>
        <w:rPr>
          <w:bCs/>
          <w:sz w:val="28"/>
          <w:szCs w:val="28"/>
          <w:shd w:val="clear" w:color="auto" w:fill="FFFFFF"/>
        </w:rPr>
        <w:tab/>
      </w:r>
      <w:r>
        <w:rPr>
          <w:bCs/>
          <w:sz w:val="28"/>
          <w:szCs w:val="28"/>
          <w:shd w:val="clear" w:color="auto" w:fill="FFFFFF"/>
        </w:rPr>
        <w:tab/>
      </w:r>
      <w:r>
        <w:rPr>
          <w:bCs/>
          <w:sz w:val="28"/>
          <w:szCs w:val="28"/>
          <w:shd w:val="clear" w:color="auto" w:fill="FFFFFF"/>
        </w:rPr>
        <w:tab/>
      </w:r>
      <w:r>
        <w:rPr>
          <w:bCs/>
          <w:sz w:val="28"/>
          <w:szCs w:val="28"/>
          <w:shd w:val="clear" w:color="auto" w:fill="FFFFFF"/>
        </w:rPr>
        <w:tab/>
      </w:r>
      <w:r>
        <w:rPr>
          <w:bCs/>
          <w:sz w:val="28"/>
          <w:szCs w:val="28"/>
          <w:shd w:val="clear" w:color="auto" w:fill="FFFFFF"/>
        </w:rPr>
        <w:tab/>
        <w:t xml:space="preserve">Виставковий центр «Мелітополь Експо» </w:t>
      </w:r>
    </w:p>
    <w:tbl>
      <w:tblPr>
        <w:tblStyle w:val="ac"/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169"/>
        <w:gridCol w:w="5754"/>
      </w:tblGrid>
      <w:tr w:rsidR="00950130"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950130" w:rsidRDefault="00950130">
            <w:pPr>
              <w:widowControl w:val="0"/>
              <w:ind w:right="282"/>
              <w:rPr>
                <w:sz w:val="28"/>
                <w:szCs w:val="28"/>
                <w:shd w:val="clear" w:color="auto" w:fill="FFFFFF"/>
              </w:rPr>
            </w:pPr>
          </w:p>
          <w:p w:rsidR="00950130" w:rsidRDefault="00042F29">
            <w:pPr>
              <w:widowControl w:val="0"/>
              <w:ind w:right="282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Рудакова Ірина Володимирівна</w:t>
            </w: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:rsidR="00950130" w:rsidRDefault="00950130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950130" w:rsidRDefault="00042F29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перший заступник міського голови з питань діяльності виконавчих органів ради, </w:t>
            </w:r>
            <w:r>
              <w:rPr>
                <w:b/>
                <w:sz w:val="28"/>
                <w:szCs w:val="28"/>
                <w:shd w:val="clear" w:color="auto" w:fill="FFFFFF"/>
              </w:rPr>
              <w:t>голова Робочої групи</w:t>
            </w:r>
          </w:p>
        </w:tc>
      </w:tr>
      <w:tr w:rsidR="00950130"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950130" w:rsidRDefault="00950130">
            <w:pPr>
              <w:widowControl w:val="0"/>
              <w:ind w:right="282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:rsidR="00950130" w:rsidRDefault="00950130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950130"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950130" w:rsidRDefault="00042F29">
            <w:pPr>
              <w:widowControl w:val="0"/>
              <w:ind w:right="282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Славова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Ірина Михайлівна</w:t>
            </w: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:rsidR="00950130" w:rsidRDefault="00042F29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директор </w:t>
            </w:r>
            <w:r>
              <w:rPr>
                <w:color w:val="212529"/>
                <w:sz w:val="28"/>
                <w:szCs w:val="28"/>
                <w:shd w:val="clear" w:color="auto" w:fill="FFFFFF"/>
              </w:rPr>
              <w:t>комунальної установи "Агенція розвитку Мелітополя" Мелітопольської міської ради Запорізької області</w:t>
            </w:r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b/>
                <w:sz w:val="28"/>
                <w:szCs w:val="28"/>
                <w:shd w:val="clear" w:color="auto" w:fill="FFFFFF"/>
              </w:rPr>
              <w:t>заступник голови Робочої групи</w:t>
            </w:r>
          </w:p>
          <w:p w:rsidR="00950130" w:rsidRDefault="00950130">
            <w:pPr>
              <w:widowControl w:val="0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950130"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950130" w:rsidRDefault="00042F29">
            <w:pPr>
              <w:widowControl w:val="0"/>
              <w:ind w:right="282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Щербаков Олександр Валерійович</w:t>
            </w:r>
          </w:p>
          <w:p w:rsidR="00950130" w:rsidRDefault="00042F29">
            <w:pPr>
              <w:widowControl w:val="0"/>
              <w:ind w:right="282" w:hanging="108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950130" w:rsidRDefault="00042F29">
            <w:pPr>
              <w:widowControl w:val="0"/>
              <w:ind w:right="282" w:hanging="108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950130" w:rsidRDefault="00042F29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>Члени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/>
                <w:sz w:val="28"/>
                <w:szCs w:val="28"/>
                <w:shd w:val="clear" w:color="auto" w:fill="FFFFFF"/>
              </w:rPr>
              <w:t>Робочої групи</w:t>
            </w:r>
          </w:p>
          <w:p w:rsidR="00950130" w:rsidRDefault="00042F29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Репашевська Вікторія</w:t>
            </w:r>
            <w:r>
              <w:rPr>
                <w:sz w:val="28"/>
                <w:szCs w:val="28"/>
                <w:shd w:val="clear" w:color="auto" w:fill="FFFFFF"/>
              </w:rPr>
              <w:br/>
              <w:t>Дмитрівна</w:t>
            </w:r>
          </w:p>
          <w:p w:rsidR="00950130" w:rsidRDefault="00950130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</w:p>
          <w:p w:rsidR="00950130" w:rsidRDefault="00950130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</w:p>
          <w:p w:rsidR="00950130" w:rsidRDefault="00042F29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Захарчук Юрій Вікторович</w:t>
            </w:r>
          </w:p>
          <w:p w:rsidR="00950130" w:rsidRDefault="00950130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</w:p>
          <w:p w:rsidR="00950130" w:rsidRDefault="00950130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</w:p>
          <w:p w:rsidR="00950130" w:rsidRDefault="00950130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</w:p>
          <w:p w:rsidR="00950130" w:rsidRDefault="00042F29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Фурсова Ірина Олександрівна      </w:t>
            </w:r>
          </w:p>
          <w:p w:rsidR="00950130" w:rsidRDefault="00950130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:rsidR="00950130" w:rsidRDefault="00042F29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заступник міського голови з питань діяльності виконавчих органів ради, </w:t>
            </w:r>
            <w:r>
              <w:rPr>
                <w:b/>
                <w:sz w:val="28"/>
                <w:szCs w:val="28"/>
                <w:shd w:val="clear" w:color="auto" w:fill="FFFFFF"/>
              </w:rPr>
              <w:t>заступник голови Робочої групи</w:t>
            </w:r>
          </w:p>
          <w:p w:rsidR="00950130" w:rsidRDefault="00950130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950130" w:rsidRDefault="00950130">
            <w:pPr>
              <w:widowControl w:val="0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</w:p>
          <w:p w:rsidR="00950130" w:rsidRDefault="00042F29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директор департаменту капітального будівництва та житлово-комунального господарства </w:t>
            </w:r>
            <w:r>
              <w:rPr>
                <w:color w:val="212529"/>
                <w:sz w:val="28"/>
                <w:szCs w:val="28"/>
                <w:shd w:val="clear" w:color="auto" w:fill="FFFFFF"/>
              </w:rPr>
              <w:t>Мелітопольської міської ради Запорізької області</w:t>
            </w:r>
          </w:p>
          <w:p w:rsidR="00950130" w:rsidRDefault="00042F29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начальник управління соціально-економічного розвитку міста виконавчого комітету </w:t>
            </w:r>
            <w:r>
              <w:rPr>
                <w:color w:val="212529"/>
                <w:sz w:val="28"/>
                <w:szCs w:val="28"/>
                <w:shd w:val="clear" w:color="auto" w:fill="FFFFFF"/>
              </w:rPr>
              <w:t>Мелітопольської міської ради Запорізької області</w:t>
            </w:r>
          </w:p>
          <w:p w:rsidR="00950130" w:rsidRDefault="00042F29">
            <w:pPr>
              <w:widowControl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- начальник управління з розвитку підприємництва та промисловості виконавчого комітету </w:t>
            </w:r>
            <w:r>
              <w:rPr>
                <w:bCs/>
                <w:color w:val="212529"/>
                <w:sz w:val="28"/>
                <w:szCs w:val="28"/>
                <w:shd w:val="clear" w:color="auto" w:fill="FFFFFF"/>
              </w:rPr>
              <w:t>Мелітопольської міської ради Запорізької області</w:t>
            </w:r>
          </w:p>
          <w:p w:rsidR="00950130" w:rsidRDefault="00950130">
            <w:pPr>
              <w:widowControl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950130"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950130" w:rsidRDefault="00042F29">
            <w:pPr>
              <w:widowControl w:val="0"/>
              <w:ind w:right="282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Корець Ольга Михайлівна</w:t>
            </w:r>
          </w:p>
          <w:p w:rsidR="00950130" w:rsidRDefault="00950130">
            <w:pPr>
              <w:widowControl w:val="0"/>
              <w:ind w:right="282"/>
              <w:rPr>
                <w:sz w:val="28"/>
                <w:szCs w:val="28"/>
                <w:shd w:val="clear" w:color="auto" w:fill="FFFFFF"/>
              </w:rPr>
            </w:pPr>
          </w:p>
          <w:p w:rsidR="00950130" w:rsidRDefault="00950130">
            <w:pPr>
              <w:widowControl w:val="0"/>
              <w:ind w:right="282"/>
              <w:rPr>
                <w:sz w:val="28"/>
                <w:szCs w:val="28"/>
                <w:shd w:val="clear" w:color="auto" w:fill="FFFFFF"/>
              </w:rPr>
            </w:pPr>
          </w:p>
          <w:p w:rsidR="00950130" w:rsidRDefault="00950130">
            <w:pPr>
              <w:widowControl w:val="0"/>
              <w:ind w:right="282"/>
              <w:rPr>
                <w:sz w:val="28"/>
                <w:szCs w:val="28"/>
                <w:shd w:val="clear" w:color="auto" w:fill="FFFFFF"/>
              </w:rPr>
            </w:pPr>
          </w:p>
          <w:p w:rsidR="00950130" w:rsidRDefault="00042F29">
            <w:pPr>
              <w:widowControl w:val="0"/>
              <w:ind w:right="282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Левченко Олег Васильович</w:t>
            </w:r>
          </w:p>
          <w:p w:rsidR="00950130" w:rsidRDefault="00950130">
            <w:pPr>
              <w:widowControl w:val="0"/>
              <w:ind w:right="282"/>
              <w:rPr>
                <w:sz w:val="28"/>
                <w:szCs w:val="28"/>
                <w:shd w:val="clear" w:color="auto" w:fill="FFFFFF"/>
              </w:rPr>
            </w:pPr>
          </w:p>
          <w:p w:rsidR="00950130" w:rsidRDefault="00042F29">
            <w:pPr>
              <w:widowControl w:val="0"/>
              <w:ind w:right="282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Солом’яна Світлана В’ячеславівна </w:t>
            </w: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:rsidR="00950130" w:rsidRDefault="00042F29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координатор та менеджер проєкту виставкового центру від ТОВ  ISATEX INVEST GROUP</w:t>
            </w:r>
          </w:p>
          <w:p w:rsidR="00950130" w:rsidRDefault="00042F29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координатор Маріупольського офісу економічного відновлення Приазов’я Проекту 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ERA</w:t>
            </w:r>
            <w:r w:rsidRPr="00042F29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(за згодою)</w:t>
            </w:r>
          </w:p>
          <w:p w:rsidR="00950130" w:rsidRDefault="00042F29">
            <w:pPr>
              <w:widowControl w:val="0"/>
              <w:ind w:right="282"/>
              <w:rPr>
                <w:sz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  <w:r>
              <w:rPr>
                <w:sz w:val="28"/>
                <w:shd w:val="clear" w:color="auto" w:fill="FFFFFF"/>
              </w:rPr>
              <w:t xml:space="preserve"> начальник управління правового забезпечення 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виконавчого комітету </w:t>
            </w:r>
            <w:r>
              <w:rPr>
                <w:bCs/>
                <w:color w:val="212529"/>
                <w:sz w:val="28"/>
                <w:szCs w:val="28"/>
                <w:shd w:val="clear" w:color="auto" w:fill="FFFFFF"/>
              </w:rPr>
              <w:t>Мелітопольської міської ради Запорізької області</w:t>
            </w:r>
          </w:p>
          <w:p w:rsidR="00950130" w:rsidRDefault="00950130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950130"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950130" w:rsidRDefault="00950130">
            <w:pPr>
              <w:widowControl w:val="0"/>
              <w:ind w:right="282"/>
              <w:rPr>
                <w:sz w:val="28"/>
                <w:szCs w:val="28"/>
                <w:shd w:val="clear" w:color="auto" w:fill="FFFFFF"/>
              </w:rPr>
            </w:pPr>
          </w:p>
          <w:p w:rsidR="00950130" w:rsidRDefault="00950130">
            <w:pPr>
              <w:widowControl w:val="0"/>
              <w:ind w:right="282"/>
              <w:rPr>
                <w:sz w:val="28"/>
                <w:szCs w:val="28"/>
                <w:shd w:val="clear" w:color="auto" w:fill="FFFFFF"/>
              </w:rPr>
            </w:pPr>
          </w:p>
          <w:p w:rsidR="00950130" w:rsidRDefault="00950130">
            <w:pPr>
              <w:widowControl w:val="0"/>
              <w:ind w:right="282"/>
              <w:rPr>
                <w:sz w:val="28"/>
                <w:szCs w:val="28"/>
                <w:shd w:val="clear" w:color="auto" w:fill="FFFFFF"/>
              </w:rPr>
            </w:pPr>
          </w:p>
          <w:p w:rsidR="00950130" w:rsidRDefault="00042F29">
            <w:pPr>
              <w:widowControl w:val="0"/>
              <w:ind w:right="282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Муріч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Світлана Сергіївна </w:t>
            </w: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:rsidR="00950130" w:rsidRDefault="00042F29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  <w:p w:rsidR="00950130" w:rsidRDefault="00042F29">
            <w:pPr>
              <w:widowControl w:val="0"/>
              <w:jc w:val="righ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Продовження додатка</w:t>
            </w:r>
          </w:p>
          <w:p w:rsidR="00950130" w:rsidRDefault="00950130">
            <w:pPr>
              <w:widowControl w:val="0"/>
              <w:jc w:val="right"/>
              <w:rPr>
                <w:sz w:val="28"/>
                <w:szCs w:val="28"/>
                <w:shd w:val="clear" w:color="auto" w:fill="FFFFFF"/>
              </w:rPr>
            </w:pPr>
          </w:p>
          <w:p w:rsidR="00950130" w:rsidRDefault="00042F29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проєктний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менеджер комунальної установи «Агенція розвитку Мелітополя»</w:t>
            </w:r>
          </w:p>
          <w:p w:rsidR="00950130" w:rsidRDefault="00950130">
            <w:pPr>
              <w:widowControl w:val="0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</w:p>
        </w:tc>
      </w:tr>
    </w:tbl>
    <w:p w:rsidR="00950130" w:rsidRDefault="00042F29">
      <w:pPr>
        <w:ind w:right="282"/>
        <w:rPr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                         </w:t>
      </w:r>
      <w:r>
        <w:rPr>
          <w:sz w:val="28"/>
          <w:szCs w:val="28"/>
          <w:shd w:val="clear" w:color="auto" w:fill="FFFFFF"/>
        </w:rPr>
        <w:t xml:space="preserve"> ______________________________________</w:t>
      </w:r>
    </w:p>
    <w:p w:rsidR="00950130" w:rsidRDefault="00950130">
      <w:pPr>
        <w:ind w:right="282"/>
        <w:rPr>
          <w:sz w:val="28"/>
          <w:szCs w:val="28"/>
          <w:shd w:val="clear" w:color="auto" w:fill="FFFF00"/>
        </w:rPr>
      </w:pPr>
    </w:p>
    <w:p w:rsidR="00950130" w:rsidRDefault="00950130">
      <w:pPr>
        <w:ind w:right="282"/>
        <w:rPr>
          <w:sz w:val="28"/>
          <w:szCs w:val="28"/>
          <w:shd w:val="clear" w:color="auto" w:fill="FFFF00"/>
        </w:rPr>
      </w:pPr>
    </w:p>
    <w:p w:rsidR="00950130" w:rsidRDefault="00042F29">
      <w:pPr>
        <w:rPr>
          <w:sz w:val="28"/>
          <w:szCs w:val="28"/>
        </w:rPr>
      </w:pPr>
      <w:r>
        <w:rPr>
          <w:sz w:val="28"/>
          <w:szCs w:val="28"/>
        </w:rPr>
        <w:t>Директор комунальної установи «Агенція</w:t>
      </w:r>
    </w:p>
    <w:p w:rsidR="00950130" w:rsidRDefault="00042F29">
      <w:pPr>
        <w:rPr>
          <w:sz w:val="28"/>
          <w:szCs w:val="28"/>
        </w:rPr>
      </w:pPr>
      <w:r>
        <w:rPr>
          <w:sz w:val="28"/>
          <w:szCs w:val="28"/>
        </w:rPr>
        <w:t>розвитку Мелітополя» Мелітопольської</w:t>
      </w:r>
    </w:p>
    <w:p w:rsidR="00950130" w:rsidRDefault="00042F2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міської ради Запорізької області                                                Ірина СЛАВОВА</w:t>
      </w:r>
      <w:r>
        <w:rPr>
          <w:sz w:val="28"/>
          <w:szCs w:val="28"/>
          <w:shd w:val="clear" w:color="auto" w:fill="FFFFFF"/>
        </w:rPr>
        <w:t xml:space="preserve">                                        </w:t>
      </w:r>
    </w:p>
    <w:sectPr w:rsidR="00950130">
      <w:pgSz w:w="11906" w:h="16838"/>
      <w:pgMar w:top="851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A666E"/>
    <w:multiLevelType w:val="multilevel"/>
    <w:tmpl w:val="CEDEA74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7943417D"/>
    <w:multiLevelType w:val="multilevel"/>
    <w:tmpl w:val="45F8C6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130"/>
    <w:rsid w:val="00042F29"/>
    <w:rsid w:val="00950130"/>
    <w:rsid w:val="009C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25DA0"/>
  <w15:docId w15:val="{8370B2D9-75FB-4157-82FF-21DDFA40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49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1227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92495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99249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1227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6E191C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973BF8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1227DE"/>
    <w:pPr>
      <w:spacing w:beforeAutospacing="1" w:afterAutospacing="1"/>
    </w:pPr>
    <w:rPr>
      <w:lang w:eastAsia="uk-UA"/>
    </w:rPr>
  </w:style>
  <w:style w:type="paragraph" w:styleId="ab">
    <w:name w:val="Balloon Text"/>
    <w:basedOn w:val="a"/>
    <w:uiPriority w:val="99"/>
    <w:semiHidden/>
    <w:unhideWhenUsed/>
    <w:qFormat/>
    <w:rsid w:val="006E191C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992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1916</Words>
  <Characters>1093</Characters>
  <Application>Microsoft Office Word</Application>
  <DocSecurity>0</DocSecurity>
  <Lines>9</Lines>
  <Paragraphs>6</Paragraphs>
  <ScaleCrop>false</ScaleCrop>
  <Company>USZN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Олена Байрак</cp:lastModifiedBy>
  <cp:revision>6</cp:revision>
  <cp:lastPrinted>2021-07-20T13:36:00Z</cp:lastPrinted>
  <dcterms:created xsi:type="dcterms:W3CDTF">2021-07-19T07:29:00Z</dcterms:created>
  <dcterms:modified xsi:type="dcterms:W3CDTF">2021-08-11T11:07:00Z</dcterms:modified>
  <dc:language>uk-UA</dc:language>
</cp:coreProperties>
</file>